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D4CB9" w14:textId="368FEACC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[ORGANIZATION NAME] </w:t>
      </w:r>
      <w:r w:rsidR="007D7051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a Winner at</w:t>
      </w:r>
      <w:r w:rsidR="009F09F2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The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r w:rsidR="00BA7294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2025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r w:rsidR="00042A4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S</w:t>
      </w:r>
      <w:r w:rsidR="00354CD2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aaS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Awards</w:t>
      </w:r>
      <w:r w:rsidRPr="00522F98">
        <w:rPr>
          <w:rStyle w:val="normaltextrun"/>
          <w:rFonts w:ascii="Calibri" w:hAnsi="Calibri" w:cs="Calibri"/>
          <w:sz w:val="28"/>
          <w:szCs w:val="28"/>
        </w:rPr>
        <w:t>  </w:t>
      </w:r>
      <w:r w:rsidRPr="00522F98">
        <w:rPr>
          <w:rStyle w:val="scxw130579109"/>
          <w:rFonts w:ascii="Calibri" w:hAnsi="Calibri" w:cs="Calibri"/>
          <w:sz w:val="28"/>
          <w:szCs w:val="28"/>
        </w:rPr>
        <w:t> </w:t>
      </w:r>
      <w:r w:rsidRPr="00522F98">
        <w:rPr>
          <w:rFonts w:ascii="Calibri" w:hAnsi="Calibri" w:cs="Calibri"/>
          <w:sz w:val="28"/>
          <w:szCs w:val="28"/>
        </w:rPr>
        <w:br/>
      </w:r>
      <w:r w:rsidRPr="00522F98">
        <w:rPr>
          <w:rStyle w:val="normaltextrun"/>
          <w:rFonts w:ascii="Calibri" w:hAnsi="Calibri" w:cs="Calibri"/>
          <w:i/>
          <w:iCs/>
        </w:rPr>
        <w:t xml:space="preserve">International </w:t>
      </w:r>
      <w:r w:rsidR="00354CD2">
        <w:rPr>
          <w:rStyle w:val="normaltextrun"/>
          <w:rFonts w:ascii="Calibri" w:hAnsi="Calibri" w:cs="Calibri"/>
          <w:i/>
          <w:iCs/>
        </w:rPr>
        <w:t>Software-as-a-Service</w:t>
      </w:r>
      <w:r w:rsidRPr="00522F98">
        <w:rPr>
          <w:rStyle w:val="normaltextrun"/>
          <w:rFonts w:ascii="Calibri" w:hAnsi="Calibri" w:cs="Calibri"/>
          <w:i/>
          <w:iCs/>
        </w:rPr>
        <w:t xml:space="preserve"> Awards Program </w:t>
      </w:r>
      <w:r w:rsidR="007D7051">
        <w:rPr>
          <w:rStyle w:val="normaltextrun"/>
          <w:rFonts w:ascii="Calibri" w:hAnsi="Calibri" w:cs="Calibri"/>
          <w:i/>
          <w:iCs/>
        </w:rPr>
        <w:t>Announces its Winners</w:t>
      </w:r>
      <w:r w:rsidRPr="00522F98">
        <w:rPr>
          <w:rStyle w:val="eop"/>
          <w:rFonts w:ascii="Calibri" w:hAnsi="Calibri" w:cs="Calibri"/>
        </w:rPr>
        <w:t> </w:t>
      </w:r>
    </w:p>
    <w:p w14:paraId="263507A3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B72B50E" w14:textId="70F3A0AA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[LOCATION] – </w:t>
      </w:r>
      <w:r w:rsidR="007D7051">
        <w:rPr>
          <w:rStyle w:val="normaltextrun"/>
          <w:rFonts w:ascii="Calibri" w:hAnsi="Calibri" w:cs="Calibri"/>
          <w:b/>
          <w:bCs/>
          <w:sz w:val="22"/>
          <w:szCs w:val="22"/>
        </w:rPr>
        <w:t>12 August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202</w:t>
      </w:r>
      <w:r w:rsidR="00BA7294">
        <w:rPr>
          <w:rStyle w:val="normaltextrun"/>
          <w:rFonts w:ascii="Calibri" w:hAnsi="Calibri" w:cs="Calibri"/>
          <w:b/>
          <w:bCs/>
          <w:sz w:val="22"/>
          <w:szCs w:val="22"/>
        </w:rPr>
        <w:t>5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– 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[ORGANIZATION NAME] has been </w:t>
      </w:r>
      <w:r w:rsidR="00C63769">
        <w:rPr>
          <w:rStyle w:val="normaltextrun"/>
          <w:rFonts w:ascii="Calibri" w:hAnsi="Calibri" w:cs="Calibri"/>
          <w:sz w:val="22"/>
          <w:szCs w:val="22"/>
        </w:rPr>
        <w:t xml:space="preserve">named a </w:t>
      </w:r>
      <w:r w:rsidR="007D7051">
        <w:rPr>
          <w:rStyle w:val="normaltextrun"/>
          <w:rFonts w:ascii="Calibri" w:hAnsi="Calibri" w:cs="Calibri"/>
          <w:sz w:val="22"/>
          <w:szCs w:val="22"/>
        </w:rPr>
        <w:t>winner</w:t>
      </w:r>
      <w:r w:rsidR="00C63769">
        <w:rPr>
          <w:rStyle w:val="normaltextrun"/>
          <w:rFonts w:ascii="Calibri" w:hAnsi="Calibri" w:cs="Calibri"/>
          <w:sz w:val="22"/>
          <w:szCs w:val="22"/>
        </w:rPr>
        <w:t xml:space="preserve"> in the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[CATEGORY NAME/S]</w:t>
      </w:r>
      <w:r w:rsidR="00310CAA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042A48">
        <w:rPr>
          <w:rStyle w:val="normaltextrun"/>
          <w:rFonts w:ascii="Calibri" w:hAnsi="Calibri" w:cs="Calibri"/>
          <w:sz w:val="22"/>
          <w:szCs w:val="22"/>
        </w:rPr>
        <w:t xml:space="preserve">at </w:t>
      </w:r>
      <w:hyperlink r:id="rId6" w:history="1">
        <w:r w:rsidR="00042A48" w:rsidRPr="00042A48">
          <w:rPr>
            <w:rStyle w:val="Hyperlink"/>
            <w:rFonts w:ascii="Calibri" w:hAnsi="Calibri" w:cs="Calibri"/>
            <w:sz w:val="22"/>
            <w:szCs w:val="22"/>
          </w:rPr>
          <w:t>The 2025 S</w:t>
        </w:r>
        <w:r w:rsidR="00354CD2">
          <w:rPr>
            <w:rStyle w:val="Hyperlink"/>
            <w:rFonts w:ascii="Calibri" w:hAnsi="Calibri" w:cs="Calibri"/>
            <w:sz w:val="22"/>
            <w:szCs w:val="22"/>
          </w:rPr>
          <w:t>aaS</w:t>
        </w:r>
        <w:r w:rsidR="00042A48" w:rsidRPr="00042A48">
          <w:rPr>
            <w:rStyle w:val="Hyperlink"/>
            <w:rFonts w:ascii="Calibri" w:hAnsi="Calibri" w:cs="Calibri"/>
            <w:sz w:val="22"/>
            <w:szCs w:val="22"/>
          </w:rPr>
          <w:t xml:space="preserve">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.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A98C6C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326EEE8F" w14:textId="193A140F" w:rsidR="00FB402F" w:rsidRDefault="00354CD2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Operated</w:t>
      </w:r>
      <w:r w:rsidR="00D807FA">
        <w:rPr>
          <w:rStyle w:val="normaltextrun"/>
          <w:rFonts w:ascii="Calibri" w:hAnsi="Calibri" w:cs="Calibri"/>
          <w:sz w:val="22"/>
          <w:szCs w:val="22"/>
        </w:rPr>
        <w:t xml:space="preserve"> by global</w:t>
      </w:r>
      <w:r w:rsidR="00A7186A">
        <w:rPr>
          <w:rStyle w:val="normaltextrun"/>
          <w:rFonts w:ascii="Calibri" w:hAnsi="Calibri" w:cs="Calibri"/>
          <w:sz w:val="22"/>
          <w:szCs w:val="22"/>
        </w:rPr>
        <w:t xml:space="preserve"> cloud computing awards body </w:t>
      </w:r>
      <w:hyperlink r:id="rId7" w:history="1">
        <w:r w:rsidR="00A7186A" w:rsidRPr="00042A48">
          <w:rPr>
            <w:rStyle w:val="Hyperlink"/>
            <w:rFonts w:ascii="Calibri" w:hAnsi="Calibri" w:cs="Calibri"/>
            <w:sz w:val="22"/>
            <w:szCs w:val="22"/>
          </w:rPr>
          <w:t>The Cloud Awards</w:t>
        </w:r>
      </w:hyperlink>
      <w:r w:rsidR="00A7186A">
        <w:rPr>
          <w:rStyle w:val="normaltextrun"/>
          <w:rFonts w:ascii="Calibri" w:hAnsi="Calibri" w:cs="Calibri"/>
          <w:sz w:val="22"/>
          <w:szCs w:val="22"/>
        </w:rPr>
        <w:t xml:space="preserve">, The </w:t>
      </w:r>
      <w:r w:rsidR="00D807FA">
        <w:rPr>
          <w:rStyle w:val="normaltextrun"/>
          <w:rFonts w:ascii="Calibri" w:hAnsi="Calibri" w:cs="Calibri"/>
          <w:sz w:val="22"/>
          <w:szCs w:val="22"/>
        </w:rPr>
        <w:t>S</w:t>
      </w:r>
      <w:r>
        <w:rPr>
          <w:rStyle w:val="normaltextrun"/>
          <w:rFonts w:ascii="Calibri" w:hAnsi="Calibri" w:cs="Calibri"/>
          <w:sz w:val="22"/>
          <w:szCs w:val="22"/>
        </w:rPr>
        <w:t>aaS</w:t>
      </w:r>
      <w:r w:rsidR="00A7186A">
        <w:rPr>
          <w:rStyle w:val="normaltextrun"/>
          <w:rFonts w:ascii="Calibri" w:hAnsi="Calibri" w:cs="Calibri"/>
          <w:sz w:val="22"/>
          <w:szCs w:val="22"/>
        </w:rPr>
        <w:t xml:space="preserve"> Award</w:t>
      </w:r>
      <w:r w:rsidR="00127CBB">
        <w:rPr>
          <w:rStyle w:val="normaltextrun"/>
          <w:rFonts w:ascii="Calibri" w:hAnsi="Calibri" w:cs="Calibri"/>
          <w:sz w:val="22"/>
          <w:szCs w:val="22"/>
        </w:rPr>
        <w:t xml:space="preserve">s’ </w:t>
      </w:r>
      <w:r w:rsidR="00C63769">
        <w:rPr>
          <w:rStyle w:val="normaltextrun"/>
          <w:rFonts w:ascii="Calibri" w:hAnsi="Calibri" w:cs="Calibri"/>
          <w:sz w:val="22"/>
          <w:szCs w:val="22"/>
        </w:rPr>
        <w:t>judges</w:t>
      </w:r>
      <w:r w:rsidR="00127CBB">
        <w:rPr>
          <w:rStyle w:val="normaltextrun"/>
          <w:rFonts w:ascii="Calibri" w:hAnsi="Calibri" w:cs="Calibri"/>
          <w:sz w:val="22"/>
          <w:szCs w:val="22"/>
        </w:rPr>
        <w:t xml:space="preserve"> ha</w:t>
      </w:r>
      <w:r w:rsidR="00C63769">
        <w:rPr>
          <w:rStyle w:val="normaltextrun"/>
          <w:rFonts w:ascii="Calibri" w:hAnsi="Calibri" w:cs="Calibri"/>
          <w:sz w:val="22"/>
          <w:szCs w:val="22"/>
        </w:rPr>
        <w:t>ve</w:t>
      </w:r>
      <w:r w:rsidR="00127CBB">
        <w:rPr>
          <w:rStyle w:val="normaltextrun"/>
          <w:rFonts w:ascii="Calibri" w:hAnsi="Calibri" w:cs="Calibri"/>
          <w:sz w:val="22"/>
          <w:szCs w:val="22"/>
        </w:rPr>
        <w:t xml:space="preserve"> completed </w:t>
      </w:r>
      <w:r w:rsidR="00C63769">
        <w:rPr>
          <w:rStyle w:val="normaltextrun"/>
          <w:rFonts w:ascii="Calibri" w:hAnsi="Calibri" w:cs="Calibri"/>
          <w:sz w:val="22"/>
          <w:szCs w:val="22"/>
        </w:rPr>
        <w:t xml:space="preserve">their </w:t>
      </w:r>
      <w:r w:rsidR="007D7051">
        <w:rPr>
          <w:rStyle w:val="normaltextrun"/>
          <w:rFonts w:ascii="Calibri" w:hAnsi="Calibri" w:cs="Calibri"/>
          <w:sz w:val="22"/>
          <w:szCs w:val="22"/>
        </w:rPr>
        <w:t>final</w:t>
      </w:r>
      <w:r w:rsidR="00C63769">
        <w:rPr>
          <w:rStyle w:val="normaltextrun"/>
          <w:rFonts w:ascii="Calibri" w:hAnsi="Calibri" w:cs="Calibri"/>
          <w:sz w:val="22"/>
          <w:szCs w:val="22"/>
        </w:rPr>
        <w:t xml:space="preserve"> round of</w:t>
      </w:r>
      <w:r w:rsidR="00127CBB">
        <w:rPr>
          <w:rStyle w:val="normaltextrun"/>
          <w:rFonts w:ascii="Calibri" w:hAnsi="Calibri" w:cs="Calibri"/>
          <w:sz w:val="22"/>
          <w:szCs w:val="22"/>
        </w:rPr>
        <w:t xml:space="preserve"> assessment of the </w:t>
      </w:r>
      <w:r w:rsidR="007D7051">
        <w:rPr>
          <w:rStyle w:val="normaltextrun"/>
          <w:rFonts w:ascii="Calibri" w:hAnsi="Calibri" w:cs="Calibri"/>
          <w:sz w:val="22"/>
          <w:szCs w:val="22"/>
        </w:rPr>
        <w:t>finalists</w:t>
      </w:r>
      <w:r w:rsidR="00127CBB">
        <w:rPr>
          <w:rStyle w:val="normaltextrun"/>
          <w:rFonts w:ascii="Calibri" w:hAnsi="Calibri" w:cs="Calibri"/>
          <w:sz w:val="22"/>
          <w:szCs w:val="22"/>
        </w:rPr>
        <w:t xml:space="preserve">, </w:t>
      </w:r>
      <w:r w:rsidR="007D7051">
        <w:rPr>
          <w:rStyle w:val="normaltextrun"/>
          <w:rFonts w:ascii="Calibri" w:hAnsi="Calibri" w:cs="Calibri"/>
          <w:sz w:val="22"/>
          <w:szCs w:val="22"/>
        </w:rPr>
        <w:t>resulting in winners being selected in each category</w:t>
      </w:r>
      <w:r w:rsidR="00127CBB">
        <w:rPr>
          <w:rStyle w:val="normaltextrun"/>
          <w:rFonts w:ascii="Calibri" w:hAnsi="Calibri" w:cs="Calibri"/>
          <w:sz w:val="22"/>
          <w:szCs w:val="22"/>
        </w:rPr>
        <w:t>.</w:t>
      </w:r>
      <w:r w:rsidR="00313F38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1A432ABC" w14:textId="77777777" w:rsidR="00FB402F" w:rsidRDefault="00FB402F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8109CC0" w14:textId="5339FB35" w:rsidR="00AC5FE4" w:rsidRPr="00522F98" w:rsidRDefault="00221FC6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The </w:t>
      </w:r>
      <w:r w:rsidR="00D807FA">
        <w:rPr>
          <w:rStyle w:val="normaltextrun"/>
          <w:rFonts w:ascii="Calibri" w:hAnsi="Calibri" w:cs="Calibri"/>
          <w:sz w:val="22"/>
          <w:szCs w:val="22"/>
        </w:rPr>
        <w:t>S</w:t>
      </w:r>
      <w:r w:rsidR="00354CD2">
        <w:rPr>
          <w:rStyle w:val="normaltextrun"/>
          <w:rFonts w:ascii="Calibri" w:hAnsi="Calibri" w:cs="Calibri"/>
          <w:sz w:val="22"/>
          <w:szCs w:val="22"/>
        </w:rPr>
        <w:t>aaS</w:t>
      </w:r>
      <w:r w:rsidR="00D807FA">
        <w:rPr>
          <w:rStyle w:val="normaltextrun"/>
          <w:rFonts w:ascii="Calibri" w:hAnsi="Calibri" w:cs="Calibri"/>
          <w:sz w:val="22"/>
          <w:szCs w:val="22"/>
        </w:rPr>
        <w:t xml:space="preserve"> Awards </w:t>
      </w:r>
      <w:r w:rsidR="007D7051">
        <w:rPr>
          <w:rStyle w:val="normaltextrun"/>
          <w:rFonts w:ascii="Calibri" w:hAnsi="Calibri" w:cs="Calibri"/>
          <w:sz w:val="22"/>
          <w:szCs w:val="22"/>
        </w:rPr>
        <w:t>celebrates</w:t>
      </w:r>
      <w:r w:rsidR="00354CD2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D7051">
        <w:rPr>
          <w:rStyle w:val="normaltextrun"/>
          <w:rFonts w:ascii="Calibri" w:hAnsi="Calibri" w:cs="Calibri"/>
          <w:sz w:val="22"/>
          <w:szCs w:val="22"/>
        </w:rPr>
        <w:t>outstanding levels of innovation and excellence</w:t>
      </w:r>
      <w:r w:rsidR="00077889">
        <w:rPr>
          <w:rStyle w:val="normaltextrun"/>
          <w:rFonts w:ascii="Calibri" w:hAnsi="Calibri" w:cs="Calibri"/>
          <w:sz w:val="22"/>
          <w:szCs w:val="22"/>
        </w:rPr>
        <w:t xml:space="preserve"> in the software-as-a-service industry - from </w:t>
      </w:r>
      <w:r w:rsidR="007D7051">
        <w:rPr>
          <w:rStyle w:val="normaltextrun"/>
          <w:rFonts w:ascii="Calibri" w:hAnsi="Calibri" w:cs="Calibri"/>
          <w:sz w:val="22"/>
          <w:szCs w:val="22"/>
        </w:rPr>
        <w:t>business process improvement solutions to cutting-edge uses of AI, and both niche and generalized services</w:t>
      </w:r>
      <w:r w:rsidR="00077889">
        <w:rPr>
          <w:rStyle w:val="normaltextrun"/>
          <w:rFonts w:ascii="Calibri" w:hAnsi="Calibri" w:cs="Calibri"/>
          <w:sz w:val="22"/>
          <w:szCs w:val="22"/>
        </w:rPr>
        <w:t>.</w:t>
      </w:r>
      <w:r w:rsidR="00C63769">
        <w:rPr>
          <w:rStyle w:val="normaltextrun"/>
          <w:rFonts w:ascii="Calibri" w:hAnsi="Calibri" w:cs="Calibri"/>
          <w:sz w:val="22"/>
          <w:szCs w:val="22"/>
        </w:rPr>
        <w:t xml:space="preserve"> The program received entries from organizations of all sizes from across the globe, including the USA and Canada, the UK and Europe, the Middle East, and APAC.</w:t>
      </w:r>
    </w:p>
    <w:p w14:paraId="542C890D" w14:textId="311DAD7C" w:rsidR="00EC1AFC" w:rsidRPr="00F83170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97B37A7" w14:textId="407F2221" w:rsidR="00B70B44" w:rsidRDefault="001C0BD6" w:rsidP="007D705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CEO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of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41E24">
        <w:rPr>
          <w:rStyle w:val="normaltextrun"/>
          <w:rFonts w:ascii="Calibri" w:hAnsi="Calibri" w:cs="Calibri"/>
          <w:sz w:val="22"/>
          <w:szCs w:val="22"/>
        </w:rPr>
        <w:t>T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>he Cloud Awards, James Williams, said: “</w:t>
      </w:r>
      <w:r w:rsidR="00765BBB">
        <w:rPr>
          <w:rStyle w:val="normaltextrun"/>
          <w:rFonts w:ascii="Calibri" w:hAnsi="Calibri" w:cs="Calibri"/>
          <w:sz w:val="22"/>
          <w:szCs w:val="22"/>
        </w:rPr>
        <w:t xml:space="preserve">We’re </w:t>
      </w:r>
      <w:r w:rsidR="007D7051">
        <w:rPr>
          <w:rStyle w:val="normaltextrun"/>
          <w:rFonts w:ascii="Calibri" w:hAnsi="Calibri" w:cs="Calibri"/>
          <w:sz w:val="22"/>
          <w:szCs w:val="22"/>
        </w:rPr>
        <w:t>delighted to announce the winners</w:t>
      </w:r>
      <w:r w:rsidR="00C63769">
        <w:rPr>
          <w:rStyle w:val="normaltextrun"/>
          <w:rFonts w:ascii="Calibri" w:hAnsi="Calibri" w:cs="Calibri"/>
          <w:sz w:val="22"/>
          <w:szCs w:val="22"/>
        </w:rPr>
        <w:t xml:space="preserve"> in</w:t>
      </w:r>
      <w:r w:rsidR="00765BBB">
        <w:rPr>
          <w:rStyle w:val="normaltextrun"/>
          <w:rFonts w:ascii="Calibri" w:hAnsi="Calibri" w:cs="Calibri"/>
          <w:sz w:val="22"/>
          <w:szCs w:val="22"/>
        </w:rPr>
        <w:t xml:space="preserve"> this year’s S</w:t>
      </w:r>
      <w:r w:rsidR="00077889">
        <w:rPr>
          <w:rStyle w:val="normaltextrun"/>
          <w:rFonts w:ascii="Calibri" w:hAnsi="Calibri" w:cs="Calibri"/>
          <w:sz w:val="22"/>
          <w:szCs w:val="22"/>
        </w:rPr>
        <w:t xml:space="preserve">aaS </w:t>
      </w:r>
      <w:r w:rsidR="00765BBB">
        <w:rPr>
          <w:rStyle w:val="normaltextrun"/>
          <w:rFonts w:ascii="Calibri" w:hAnsi="Calibri" w:cs="Calibri"/>
          <w:sz w:val="22"/>
          <w:szCs w:val="22"/>
        </w:rPr>
        <w:t xml:space="preserve">Awards. </w:t>
      </w:r>
      <w:r w:rsidR="007D7051">
        <w:rPr>
          <w:rStyle w:val="normaltextrun"/>
          <w:rFonts w:ascii="Calibri" w:hAnsi="Calibri" w:cs="Calibri"/>
          <w:sz w:val="22"/>
          <w:szCs w:val="22"/>
        </w:rPr>
        <w:t xml:space="preserve">Our tenth year of running these awards has been one to remember, thanks to a fantastic cross section of nominations from across the globe, and of all shapes and sizes. </w:t>
      </w:r>
    </w:p>
    <w:p w14:paraId="7274AA67" w14:textId="77777777" w:rsidR="007D7051" w:rsidRDefault="007D7051" w:rsidP="007D705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7DB6047B" w14:textId="27D489E2" w:rsidR="007D7051" w:rsidRDefault="007D7051" w:rsidP="007D705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“Standing out in a crowded market, and keeping customers coming back for more, </w:t>
      </w:r>
      <w:r w:rsidR="002536AA">
        <w:rPr>
          <w:rStyle w:val="normaltextrun"/>
          <w:rFonts w:ascii="Calibri" w:hAnsi="Calibri" w:cs="Calibri"/>
          <w:sz w:val="22"/>
          <w:szCs w:val="22"/>
        </w:rPr>
        <w:t>is becoming increasingly challenging in SaaS. Winning an award is one means of overcoming this, and [ORGANIZATION NAME] has done a superb job impressing the judges with their submission, and are well-deserving of their win.</w:t>
      </w:r>
    </w:p>
    <w:p w14:paraId="4DCB7894" w14:textId="77777777" w:rsidR="002536AA" w:rsidRDefault="002536AA" w:rsidP="007D705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065D649" w14:textId="1EE12DA7" w:rsidR="002536AA" w:rsidRPr="00522F98" w:rsidRDefault="002536AA" w:rsidP="007D705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“The team and I offer our congratulations, and we look forward to seeing how [ORGANIZATION NAME] builds on this success in the months and years to come.”</w:t>
      </w:r>
    </w:p>
    <w:p w14:paraId="7BBB1986" w14:textId="00DAF8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53CF2F33" w14:textId="1D7BC546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[ORGANIZATION SPOKESPERSON AND TITLE] said: “We are </w:t>
      </w:r>
      <w:r w:rsidR="002536AA">
        <w:rPr>
          <w:rStyle w:val="normaltextrun"/>
          <w:rFonts w:ascii="Calibri" w:hAnsi="Calibri" w:cs="Calibri"/>
          <w:sz w:val="22"/>
          <w:szCs w:val="22"/>
        </w:rPr>
        <w:t>extremely</w:t>
      </w:r>
      <w:r w:rsidR="00D81520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8C5036">
        <w:rPr>
          <w:rStyle w:val="normaltextrun"/>
          <w:rFonts w:ascii="Calibri" w:hAnsi="Calibri" w:cs="Calibri"/>
          <w:sz w:val="22"/>
          <w:szCs w:val="22"/>
        </w:rPr>
        <w:t>proud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to have </w:t>
      </w:r>
      <w:r w:rsidR="002536AA">
        <w:rPr>
          <w:rStyle w:val="normaltextrun"/>
          <w:rFonts w:ascii="Calibri" w:hAnsi="Calibri" w:cs="Calibri"/>
          <w:sz w:val="22"/>
          <w:szCs w:val="22"/>
        </w:rPr>
        <w:t>won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the [CATEGORY NAME] category </w:t>
      </w:r>
      <w:r w:rsidR="000B35B0">
        <w:rPr>
          <w:rStyle w:val="normaltextrun"/>
          <w:rFonts w:ascii="Calibri" w:hAnsi="Calibri" w:cs="Calibri"/>
          <w:sz w:val="22"/>
          <w:szCs w:val="22"/>
        </w:rPr>
        <w:t xml:space="preserve">in </w:t>
      </w:r>
      <w:r w:rsidR="00100085">
        <w:rPr>
          <w:rStyle w:val="normaltextrun"/>
          <w:rFonts w:ascii="Calibri" w:hAnsi="Calibri" w:cs="Calibri"/>
          <w:sz w:val="22"/>
          <w:szCs w:val="22"/>
        </w:rPr>
        <w:t>T</w:t>
      </w:r>
      <w:r w:rsidR="006C39BE">
        <w:rPr>
          <w:rStyle w:val="normaltextrun"/>
          <w:rFonts w:ascii="Calibri" w:hAnsi="Calibri" w:cs="Calibri"/>
          <w:sz w:val="22"/>
          <w:szCs w:val="22"/>
        </w:rPr>
        <w:t xml:space="preserve">he </w:t>
      </w:r>
      <w:r w:rsidR="008C5036">
        <w:rPr>
          <w:rStyle w:val="normaltextrun"/>
          <w:rFonts w:ascii="Calibri" w:hAnsi="Calibri" w:cs="Calibri"/>
          <w:sz w:val="22"/>
          <w:szCs w:val="22"/>
        </w:rPr>
        <w:t>20</w:t>
      </w:r>
      <w:r w:rsidR="00D81520">
        <w:rPr>
          <w:rStyle w:val="normaltextrun"/>
          <w:rFonts w:ascii="Calibri" w:hAnsi="Calibri" w:cs="Calibri"/>
          <w:sz w:val="22"/>
          <w:szCs w:val="22"/>
        </w:rPr>
        <w:t>25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666E03">
        <w:rPr>
          <w:rStyle w:val="normaltextrun"/>
          <w:rFonts w:ascii="Calibri" w:hAnsi="Calibri" w:cs="Calibri"/>
          <w:sz w:val="22"/>
          <w:szCs w:val="22"/>
        </w:rPr>
        <w:t>S</w:t>
      </w:r>
      <w:r w:rsidR="00542DE5">
        <w:rPr>
          <w:rStyle w:val="normaltextrun"/>
          <w:rFonts w:ascii="Calibri" w:hAnsi="Calibri" w:cs="Calibri"/>
          <w:sz w:val="22"/>
          <w:szCs w:val="22"/>
        </w:rPr>
        <w:t>aaS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Awards. </w:t>
      </w:r>
      <w:r w:rsidR="002536AA">
        <w:rPr>
          <w:rStyle w:val="normaltextrun"/>
          <w:rFonts w:ascii="Calibri" w:hAnsi="Calibri" w:cs="Calibri"/>
          <w:sz w:val="22"/>
          <w:szCs w:val="22"/>
        </w:rPr>
        <w:t>Coming out on top against such a strong field of finalists is a wonderful endorsement of our team’s efforts, and I’m delighted to see their hard work pay off with this win</w:t>
      </w:r>
      <w:r w:rsidR="00C63769">
        <w:rPr>
          <w:rStyle w:val="normaltextrun"/>
          <w:rFonts w:ascii="Calibri" w:hAnsi="Calibri" w:cs="Calibri"/>
          <w:sz w:val="22"/>
          <w:szCs w:val="22"/>
        </w:rPr>
        <w:t>.</w:t>
      </w:r>
      <w:r w:rsidR="002536AA">
        <w:rPr>
          <w:rStyle w:val="normaltextrun"/>
          <w:rFonts w:ascii="Calibri" w:hAnsi="Calibri" w:cs="Calibri"/>
          <w:sz w:val="22"/>
          <w:szCs w:val="22"/>
        </w:rPr>
        <w:t xml:space="preserve"> We look forward to sharing this success with our customers and partners.</w:t>
      </w:r>
      <w:r w:rsidR="00542DE5">
        <w:rPr>
          <w:rStyle w:val="normaltextrun"/>
          <w:rFonts w:ascii="Calibri" w:hAnsi="Calibri" w:cs="Calibri"/>
          <w:sz w:val="22"/>
          <w:szCs w:val="22"/>
        </w:rPr>
        <w:t>”</w:t>
      </w:r>
    </w:p>
    <w:p w14:paraId="4E52ABB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00F5E998" w14:textId="2C35FAE2" w:rsidR="00EC1AFC" w:rsidRPr="00522F98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The program will return </w:t>
      </w:r>
      <w:r w:rsidR="00100085">
        <w:rPr>
          <w:rStyle w:val="normaltextrun"/>
          <w:rFonts w:ascii="Calibri" w:hAnsi="Calibri" w:cs="Calibri"/>
          <w:sz w:val="22"/>
          <w:szCs w:val="22"/>
        </w:rPr>
        <w:t>to welcome new</w:t>
      </w:r>
      <w:r w:rsidR="004F0204">
        <w:rPr>
          <w:rStyle w:val="normaltextrun"/>
          <w:rFonts w:ascii="Calibri" w:hAnsi="Calibri" w:cs="Calibri"/>
          <w:sz w:val="22"/>
          <w:szCs w:val="22"/>
        </w:rPr>
        <w:t xml:space="preserve"> submissions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4EE7DCE6">
        <w:rPr>
          <w:rStyle w:val="normaltextrun"/>
          <w:rFonts w:ascii="Calibri" w:hAnsi="Calibri" w:cs="Calibri"/>
          <w:sz w:val="22"/>
          <w:szCs w:val="22"/>
        </w:rPr>
        <w:t>in</w:t>
      </w:r>
      <w:r w:rsidR="004F0204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542DE5">
        <w:rPr>
          <w:rStyle w:val="normaltextrun"/>
          <w:rFonts w:ascii="Calibri" w:hAnsi="Calibri" w:cs="Calibri"/>
          <w:sz w:val="22"/>
          <w:szCs w:val="22"/>
        </w:rPr>
        <w:t>2026</w:t>
      </w:r>
      <w:r w:rsidR="00100085">
        <w:rPr>
          <w:rStyle w:val="normaltextrun"/>
          <w:rFonts w:ascii="Calibri" w:hAnsi="Calibri" w:cs="Calibri"/>
          <w:sz w:val="22"/>
          <w:szCs w:val="22"/>
        </w:rPr>
        <w:t>,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to continue </w:t>
      </w:r>
      <w:r w:rsidR="00042A48">
        <w:rPr>
          <w:rStyle w:val="normaltextrun"/>
          <w:rFonts w:ascii="Calibri" w:hAnsi="Calibri" w:cs="Calibri"/>
          <w:sz w:val="22"/>
          <w:szCs w:val="22"/>
        </w:rPr>
        <w:t>recognizing the latest advancements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in </w:t>
      </w:r>
      <w:r w:rsidR="00542DE5">
        <w:rPr>
          <w:rStyle w:val="normaltextrun"/>
          <w:rFonts w:ascii="Calibri" w:hAnsi="Calibri" w:cs="Calibri"/>
          <w:sz w:val="22"/>
          <w:szCs w:val="22"/>
        </w:rPr>
        <w:t>software-as-a-service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. </w:t>
      </w:r>
    </w:p>
    <w:p w14:paraId="5F11EEE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1FF5EB8" w14:textId="3CDFAC0B" w:rsidR="00EC1AFC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To view the full </w:t>
      </w:r>
      <w:r w:rsidR="00C63769">
        <w:rPr>
          <w:rStyle w:val="normaltextrun"/>
          <w:rFonts w:ascii="Calibri" w:hAnsi="Calibri" w:cs="Calibri"/>
          <w:sz w:val="22"/>
          <w:szCs w:val="22"/>
        </w:rPr>
        <w:t xml:space="preserve">list of </w:t>
      </w:r>
      <w:r w:rsidR="002536AA">
        <w:rPr>
          <w:rStyle w:val="normaltextrun"/>
          <w:rFonts w:ascii="Calibri" w:hAnsi="Calibri" w:cs="Calibri"/>
          <w:sz w:val="22"/>
          <w:szCs w:val="22"/>
        </w:rPr>
        <w:t>winner</w:t>
      </w:r>
      <w:r w:rsidR="00C63769">
        <w:rPr>
          <w:rStyle w:val="normaltextrun"/>
          <w:rFonts w:ascii="Calibri" w:hAnsi="Calibri" w:cs="Calibri"/>
          <w:sz w:val="22"/>
          <w:szCs w:val="22"/>
        </w:rPr>
        <w:t>s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, please visit: </w:t>
      </w:r>
      <w:hyperlink r:id="rId8" w:history="1">
        <w:r w:rsidR="002536AA" w:rsidRPr="009E40B0">
          <w:rPr>
            <w:rStyle w:val="Hyperlink"/>
            <w:rFonts w:ascii="Calibri" w:hAnsi="Calibri" w:cs="Calibri"/>
            <w:sz w:val="22"/>
            <w:szCs w:val="22"/>
          </w:rPr>
          <w:t>https://www.cloud-awards.com/2025-saas-awards-winners</w:t>
        </w:r>
      </w:hyperlink>
      <w:r w:rsidR="46072F2A" w:rsidRPr="4EE7DCE6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5F61C8EF" w14:textId="77777777" w:rsidR="00042A48" w:rsidRDefault="00042A48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64C5E15" w14:textId="31C99416" w:rsidR="00042A48" w:rsidRPr="00522F98" w:rsidRDefault="002536AA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Entries are now open for long-running </w:t>
      </w:r>
      <w:hyperlink r:id="rId9" w:history="1">
        <w:r w:rsidR="00542DE5" w:rsidRPr="00542DE5">
          <w:rPr>
            <w:rStyle w:val="Hyperlink"/>
            <w:rFonts w:ascii="Calibri" w:hAnsi="Calibri" w:cs="Calibri"/>
            <w:sz w:val="22"/>
            <w:szCs w:val="22"/>
          </w:rPr>
          <w:t>The Cloud Awards</w:t>
        </w:r>
      </w:hyperlink>
      <w:r>
        <w:t xml:space="preserve"> </w:t>
      </w:r>
      <w:r w:rsidRPr="002536AA">
        <w:rPr>
          <w:rFonts w:asciiTheme="minorHAnsi" w:hAnsiTheme="minorHAnsi" w:cstheme="minorHAnsi"/>
          <w:sz w:val="22"/>
          <w:szCs w:val="22"/>
        </w:rPr>
        <w:t>program,</w:t>
      </w:r>
      <w:r w:rsidRPr="002536AA">
        <w:rPr>
          <w:sz w:val="22"/>
          <w:szCs w:val="22"/>
        </w:rPr>
        <w:t xml:space="preserve"> </w:t>
      </w:r>
      <w:r w:rsidRPr="002536AA">
        <w:rPr>
          <w:rFonts w:asciiTheme="minorHAnsi" w:hAnsiTheme="minorHAnsi" w:cstheme="minorHAnsi"/>
          <w:sz w:val="22"/>
          <w:szCs w:val="22"/>
        </w:rPr>
        <w:t>which r</w:t>
      </w:r>
      <w:r w:rsidRPr="002536AA">
        <w:rPr>
          <w:rStyle w:val="normaltextrun"/>
          <w:rFonts w:ascii="Calibri" w:hAnsi="Calibri" w:cs="Calibri"/>
          <w:sz w:val="22"/>
          <w:szCs w:val="22"/>
        </w:rPr>
        <w:t>ecogni</w:t>
      </w:r>
      <w:r>
        <w:rPr>
          <w:rStyle w:val="normaltextrun"/>
          <w:rFonts w:ascii="Calibri" w:hAnsi="Calibri" w:cs="Calibri"/>
          <w:sz w:val="22"/>
          <w:szCs w:val="22"/>
        </w:rPr>
        <w:t xml:space="preserve">zes those organizations at the forefront of cloud computing as a whole. Submissions are open until October 24, with </w:t>
      </w:r>
      <w:proofErr w:type="spellStart"/>
      <w:r>
        <w:rPr>
          <w:rStyle w:val="normaltextrun"/>
          <w:rFonts w:ascii="Calibri" w:hAnsi="Calibri" w:cs="Calibri"/>
          <w:sz w:val="22"/>
          <w:szCs w:val="22"/>
        </w:rPr>
        <w:t>earlybird</w:t>
      </w:r>
      <w:proofErr w:type="spellEnd"/>
      <w:r>
        <w:rPr>
          <w:rStyle w:val="normaltextrun"/>
          <w:rFonts w:ascii="Calibri" w:hAnsi="Calibri" w:cs="Calibri"/>
          <w:sz w:val="22"/>
          <w:szCs w:val="22"/>
        </w:rPr>
        <w:t xml:space="preserve"> entries accepted until August 29. Entries to other Cloud Awards programs – The FinTech Awards and The Security Awards, both concluding in 2026 – are also open.</w:t>
      </w:r>
    </w:p>
    <w:p w14:paraId="1221F054" w14:textId="1C20D105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color w:val="0563C1"/>
          <w:sz w:val="22"/>
          <w:szCs w:val="22"/>
        </w:rPr>
        <w:t> </w:t>
      </w:r>
    </w:p>
    <w:p w14:paraId="341FE10D" w14:textId="045C5F5C" w:rsidR="00EC1AFC" w:rsidRPr="00522F98" w:rsidRDefault="00EC1AFC" w:rsidP="0A59B4E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2876BDA1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68D0902C" w14:textId="18E951C2" w:rsidR="00682E68" w:rsidRPr="00522F98" w:rsidRDefault="00EC1AFC" w:rsidP="00EC1AFC">
      <w:pPr>
        <w:jc w:val="center"/>
        <w:rPr>
          <w:b/>
          <w:bCs/>
        </w:rPr>
      </w:pPr>
      <w:r w:rsidRPr="00522F98">
        <w:rPr>
          <w:b/>
          <w:bCs/>
        </w:rPr>
        <w:t>-END-</w:t>
      </w:r>
    </w:p>
    <w:p w14:paraId="49F2496E" w14:textId="6EF7E583" w:rsidR="00EC1AFC" w:rsidRPr="00522F98" w:rsidRDefault="00EC1AFC">
      <w:pPr>
        <w:rPr>
          <w:b/>
          <w:bCs/>
        </w:rPr>
      </w:pPr>
      <w:r w:rsidRPr="00522F98">
        <w:rPr>
          <w:b/>
          <w:bCs/>
        </w:rPr>
        <w:br w:type="page"/>
      </w:r>
    </w:p>
    <w:p w14:paraId="22AC1DDE" w14:textId="77777777" w:rsidR="00EC1AFC" w:rsidRPr="00522F98" w:rsidRDefault="00EC1AFC" w:rsidP="00EC1AFC">
      <w:pPr>
        <w:pStyle w:val="paragraph"/>
        <w:spacing w:before="0" w:beforeAutospacing="0" w:after="0" w:afterAutospacing="0"/>
        <w:ind w:left="3600" w:firstLine="72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8"/>
          <w:szCs w:val="28"/>
        </w:rPr>
        <w:lastRenderedPageBreak/>
        <w:t>     </w:t>
      </w:r>
      <w:r w:rsidRPr="00522F98">
        <w:rPr>
          <w:rStyle w:val="eop"/>
          <w:rFonts w:ascii="Calibri" w:hAnsi="Calibri" w:cs="Calibri"/>
          <w:sz w:val="28"/>
          <w:szCs w:val="28"/>
        </w:rPr>
        <w:t> </w:t>
      </w:r>
    </w:p>
    <w:p w14:paraId="40029A60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  <w:u w:val="single"/>
        </w:rPr>
        <w:t>Contact details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EE92EB7" w14:textId="58FF5922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[</w:t>
      </w:r>
      <w:r w:rsidR="00A15BA0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ORGANIZATION 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CONTACT DETAILS]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69E74FBE" w14:textId="77777777" w:rsidR="00A15BA0" w:rsidRPr="00522F98" w:rsidRDefault="00A15BA0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12B1F428" w14:textId="281DA4AB" w:rsidR="00EC1AFC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For </w:t>
      </w:r>
      <w:r w:rsidR="004F0204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r w:rsidR="001C2187" w:rsidRPr="00522F98">
        <w:rPr>
          <w:rStyle w:val="normaltextrun"/>
          <w:rFonts w:ascii="Calibri" w:hAnsi="Calibri" w:cs="Calibri"/>
          <w:sz w:val="22"/>
          <w:szCs w:val="22"/>
        </w:rPr>
        <w:t>Matthew Gregory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–</w:t>
      </w:r>
      <w:r w:rsidR="00127CBB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B70B44">
        <w:rPr>
          <w:rStyle w:val="normaltextrun"/>
          <w:rFonts w:ascii="Calibri" w:hAnsi="Calibri" w:cs="Calibri"/>
          <w:sz w:val="22"/>
          <w:szCs w:val="22"/>
        </w:rPr>
        <w:t>Head of Marketing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r:id="rId10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r:id="rId11" w:tgtFrame="_blank" w:history="1">
        <w:r w:rsidR="00A15BA0"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matthew</w:t>
        </w:r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@cloud-awards.com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1EA40B6" w14:textId="7782E7BE" w:rsidR="004F0204" w:rsidRPr="00522F98" w:rsidRDefault="004F020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(</w:t>
      </w:r>
      <w:r w:rsidRPr="004F0204">
        <w:rPr>
          <w:rFonts w:ascii="Segoe UI" w:hAnsi="Segoe UI" w:cs="Segoe UI"/>
          <w:sz w:val="18"/>
          <w:szCs w:val="18"/>
        </w:rPr>
        <w:t>212) 574-8117</w:t>
      </w:r>
    </w:p>
    <w:p w14:paraId="4FF0558F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20F1D2C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Notes for editors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8DF131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10EC986D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About the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FA0481D" w14:textId="7C68635D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The </w:t>
      </w:r>
      <w:hyperlink r:id="rId12" w:tgtFrame="_blank" w:history="1">
        <w:r w:rsidRPr="00522F98">
          <w:rPr>
            <w:rStyle w:val="normaltextrun"/>
            <w:rFonts w:ascii="Calibri" w:hAnsi="Calibri" w:cs="Calibri"/>
            <w:color w:val="000000"/>
            <w:sz w:val="22"/>
            <w:szCs w:val="22"/>
          </w:rPr>
          <w:t>Cloud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is an international program which has been recognizing and honoring industry leaders, innovators and organizational transformation in cloud computing since 2011.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The Cloud Awards comprises five awards programs, each uniquely celebrating 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success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across </w:t>
      </w:r>
      <w:r w:rsidR="00D10C9B">
        <w:rPr>
          <w:rStyle w:val="normaltextrun"/>
          <w:rFonts w:ascii="Calibri" w:hAnsi="Calibri" w:cs="Calibri"/>
          <w:sz w:val="22"/>
          <w:szCs w:val="22"/>
        </w:rPr>
        <w:t>cloud computing, software-as-a-service (SaaS), cloud security, artificial intelligence (AI), and financial technologies (F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inTech). </w:t>
      </w:r>
    </w:p>
    <w:p w14:paraId="22FB7B6B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24BA8D84" w14:textId="1F95802B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Winners are selected by a judging panel of international industry experts. For more information about the Cloud Awards, please visit </w:t>
      </w:r>
      <w:hyperlink r:id="rId13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.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3D3CC09" w14:textId="77777777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940A0AC" w14:textId="2F71C125" w:rsidR="001A0BE9" w:rsidRPr="00522F98" w:rsidRDefault="001A0BE9" w:rsidP="001A0BE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9679BA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he 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>Cloud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Program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F609DB5" w14:textId="600547CD" w:rsidR="001A0BE9" w:rsidRPr="00522F98" w:rsidRDefault="001A0BE9" w:rsidP="001A0BE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hyperlink r:id="rId14" w:tgtFrame="_blank" w:history="1">
        <w:r w:rsidRPr="009679BA">
          <w:rPr>
            <w:rStyle w:val="Hyperlink"/>
            <w:rFonts w:ascii="Calibri" w:hAnsi="Calibri" w:cs="Calibri"/>
            <w:sz w:val="22"/>
            <w:szCs w:val="22"/>
          </w:rPr>
          <w:t>The Cloud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500E80">
        <w:rPr>
          <w:rStyle w:val="normaltextrun"/>
          <w:rFonts w:ascii="Calibri" w:hAnsi="Calibri" w:cs="Calibri"/>
          <w:sz w:val="22"/>
          <w:szCs w:val="22"/>
        </w:rPr>
        <w:t xml:space="preserve">identifies and celebrates the most innovative organizations, technologies, individuals and teams </w:t>
      </w:r>
      <w:r w:rsidR="00BC2507">
        <w:rPr>
          <w:rStyle w:val="normaltextrun"/>
          <w:rFonts w:ascii="Calibri" w:hAnsi="Calibri" w:cs="Calibri"/>
          <w:sz w:val="22"/>
          <w:szCs w:val="22"/>
        </w:rPr>
        <w:t xml:space="preserve">in the world of cloud computing. </w:t>
      </w:r>
      <w:r w:rsidR="00C1591A">
        <w:rPr>
          <w:rStyle w:val="normaltextrun"/>
          <w:rFonts w:ascii="Calibri" w:hAnsi="Calibri" w:cs="Calibri"/>
          <w:sz w:val="22"/>
          <w:szCs w:val="22"/>
        </w:rPr>
        <w:t>The program spans 36 categories, including ‘Best Cloud Infrastructure</w:t>
      </w:r>
      <w:r w:rsidR="009679BA">
        <w:rPr>
          <w:rStyle w:val="normaltextrun"/>
          <w:rFonts w:ascii="Calibri" w:hAnsi="Calibri" w:cs="Calibri"/>
          <w:sz w:val="22"/>
          <w:szCs w:val="22"/>
        </w:rPr>
        <w:t>’ and ‘Best Cloud Automation Solution’.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705B4823" w14:textId="7EE32685" w:rsidR="009679BA" w:rsidRPr="005D5E3D" w:rsidRDefault="009679BA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</w:p>
    <w:p w14:paraId="32DAA5CA" w14:textId="77777777" w:rsidR="00B156EC" w:rsidRDefault="00B156EC" w:rsidP="009679B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2041568B" w14:textId="5F71EAF6" w:rsidR="00B156EC" w:rsidRPr="00522F98" w:rsidRDefault="00B156EC" w:rsidP="00B156E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The </w:t>
      </w:r>
      <w:r w:rsidR="00666E03">
        <w:rPr>
          <w:rStyle w:val="normaltextrun"/>
          <w:rFonts w:ascii="Calibri" w:hAnsi="Calibri" w:cs="Calibri"/>
          <w:b/>
          <w:bCs/>
          <w:sz w:val="22"/>
          <w:szCs w:val="22"/>
        </w:rPr>
        <w:t>S</w:t>
      </w:r>
      <w:r w:rsidR="00542DE5">
        <w:rPr>
          <w:rStyle w:val="normaltextrun"/>
          <w:rFonts w:ascii="Calibri" w:hAnsi="Calibri" w:cs="Calibri"/>
          <w:b/>
          <w:bCs/>
          <w:sz w:val="22"/>
          <w:szCs w:val="22"/>
        </w:rPr>
        <w:t>aaS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05A1D4A9" w14:textId="200DF94E" w:rsidR="00B156EC" w:rsidRDefault="00B156EC" w:rsidP="00B156E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15" w:history="1">
        <w:r w:rsidRPr="00D8687B">
          <w:rPr>
            <w:rStyle w:val="Hyperlink"/>
            <w:rFonts w:ascii="Calibri" w:hAnsi="Calibri" w:cs="Calibri"/>
            <w:sz w:val="22"/>
            <w:szCs w:val="22"/>
          </w:rPr>
          <w:t xml:space="preserve">The </w:t>
        </w:r>
        <w:r w:rsidR="00542DE5">
          <w:rPr>
            <w:rStyle w:val="Hyperlink"/>
            <w:rFonts w:ascii="Calibri" w:hAnsi="Calibri" w:cs="Calibri"/>
            <w:sz w:val="22"/>
            <w:szCs w:val="22"/>
          </w:rPr>
          <w:t>SaaS</w:t>
        </w:r>
        <w:r w:rsidRPr="00D8687B">
          <w:rPr>
            <w:rStyle w:val="Hyperlink"/>
            <w:rFonts w:ascii="Calibri" w:hAnsi="Calibri" w:cs="Calibri"/>
            <w:sz w:val="22"/>
            <w:szCs w:val="22"/>
          </w:rPr>
          <w:t xml:space="preserve"> Awards</w:t>
        </w:r>
      </w:hyperlink>
      <w:r w:rsidR="00D8687B">
        <w:rPr>
          <w:rStyle w:val="normaltextrun"/>
          <w:rFonts w:ascii="Calibri" w:hAnsi="Calibri" w:cs="Calibri"/>
          <w:sz w:val="22"/>
          <w:szCs w:val="22"/>
        </w:rPr>
        <w:t xml:space="preserve"> focuses on</w:t>
      </w:r>
      <w:r w:rsidR="00542DE5">
        <w:rPr>
          <w:rStyle w:val="normaltextrun"/>
          <w:rFonts w:ascii="Calibri" w:hAnsi="Calibri" w:cs="Calibri"/>
          <w:sz w:val="22"/>
          <w:szCs w:val="22"/>
        </w:rPr>
        <w:t xml:space="preserve"> software-as-a-service, </w:t>
      </w:r>
      <w:r w:rsidR="00623249">
        <w:rPr>
          <w:rStyle w:val="normaltextrun"/>
          <w:rFonts w:ascii="Calibri" w:hAnsi="Calibri" w:cs="Calibri"/>
          <w:sz w:val="22"/>
          <w:szCs w:val="22"/>
        </w:rPr>
        <w:t>with categories segmented into overall SaaS excellence, by sector, business operational processes, or outstanding uses of certain technologies (such as AI).</w:t>
      </w:r>
    </w:p>
    <w:p w14:paraId="3FAF1326" w14:textId="2C6819C8" w:rsidR="009679BA" w:rsidRPr="00522F98" w:rsidRDefault="009679BA" w:rsidP="009679B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6A4DC0C" w14:textId="77777777" w:rsidR="009679BA" w:rsidRPr="00522F98" w:rsidRDefault="009679BA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5C777A5" w14:textId="2C53598E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149F6DD0" w14:textId="51A64329" w:rsidR="00AE2694" w:rsidRPr="00522F98" w:rsidRDefault="00AE269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522F98">
        <w:rPr>
          <w:rStyle w:val="eop"/>
          <w:rFonts w:ascii="Calibri" w:hAnsi="Calibri" w:cs="Calibri"/>
          <w:b/>
          <w:bCs/>
          <w:sz w:val="22"/>
          <w:szCs w:val="22"/>
        </w:rPr>
        <w:t>[ORGANIZATION BOILERPLATE]</w:t>
      </w:r>
    </w:p>
    <w:p w14:paraId="372CC9A7" w14:textId="77777777" w:rsidR="00EC1AFC" w:rsidRPr="00EC1AFC" w:rsidRDefault="00EC1AFC" w:rsidP="00EC1AFC">
      <w:pPr>
        <w:rPr>
          <w:b/>
          <w:bCs/>
        </w:rPr>
      </w:pPr>
    </w:p>
    <w:sectPr w:rsidR="00EC1AFC" w:rsidRPr="00EC1AFC" w:rsidSect="00F83170">
      <w:headerReference w:type="default" r:id="rId16"/>
      <w:pgSz w:w="11906" w:h="16838"/>
      <w:pgMar w:top="568" w:right="720" w:bottom="720" w:left="720" w:header="68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F9A5B" w14:textId="77777777" w:rsidR="00695174" w:rsidRPr="00522F98" w:rsidRDefault="00695174" w:rsidP="00AC5FE4">
      <w:pPr>
        <w:spacing w:after="0" w:line="240" w:lineRule="auto"/>
      </w:pPr>
      <w:r w:rsidRPr="00522F98">
        <w:separator/>
      </w:r>
    </w:p>
  </w:endnote>
  <w:endnote w:type="continuationSeparator" w:id="0">
    <w:p w14:paraId="7FADFEF7" w14:textId="77777777" w:rsidR="00695174" w:rsidRPr="00522F98" w:rsidRDefault="00695174" w:rsidP="00AC5FE4">
      <w:pPr>
        <w:spacing w:after="0" w:line="240" w:lineRule="auto"/>
      </w:pPr>
      <w:r w:rsidRPr="00522F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E294F" w14:textId="77777777" w:rsidR="00695174" w:rsidRPr="00522F98" w:rsidRDefault="00695174" w:rsidP="00AC5FE4">
      <w:pPr>
        <w:spacing w:after="0" w:line="240" w:lineRule="auto"/>
      </w:pPr>
      <w:r w:rsidRPr="00522F98">
        <w:separator/>
      </w:r>
    </w:p>
  </w:footnote>
  <w:footnote w:type="continuationSeparator" w:id="0">
    <w:p w14:paraId="79D50640" w14:textId="77777777" w:rsidR="00695174" w:rsidRPr="00522F98" w:rsidRDefault="00695174" w:rsidP="00AC5FE4">
      <w:pPr>
        <w:spacing w:after="0" w:line="240" w:lineRule="auto"/>
      </w:pPr>
      <w:r w:rsidRPr="00522F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02489" w14:textId="61DA0B6F" w:rsidR="00AC5FE4" w:rsidRPr="00522F98" w:rsidRDefault="009F09F2" w:rsidP="00AC5FE4">
    <w:pPr>
      <w:pStyle w:val="Header"/>
    </w:pPr>
    <w:r w:rsidRPr="00522F98">
      <w:rPr>
        <w:noProof/>
      </w:rPr>
      <w:drawing>
        <wp:inline distT="0" distB="0" distL="0" distR="0" wp14:anchorId="04F57A7E" wp14:editId="5A7EE56E">
          <wp:extent cx="1447800" cy="1137750"/>
          <wp:effectExtent l="0" t="0" r="0" b="0"/>
          <wp:docPr id="1024561270" name="Picture 10245612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561270" name="Picture 102456127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1269" cy="11404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C5FE4" w:rsidRPr="00522F98">
      <w:ptab w:relativeTo="margin" w:alignment="right" w:leader="none"/>
    </w:r>
  </w:p>
  <w:p w14:paraId="434A207C" w14:textId="77777777" w:rsidR="00AC5FE4" w:rsidRPr="00522F98" w:rsidRDefault="00AC5FE4" w:rsidP="00AC5F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AFC"/>
    <w:rsid w:val="000067B6"/>
    <w:rsid w:val="00007606"/>
    <w:rsid w:val="00014255"/>
    <w:rsid w:val="00042A48"/>
    <w:rsid w:val="000523F2"/>
    <w:rsid w:val="00063C9C"/>
    <w:rsid w:val="00066F4E"/>
    <w:rsid w:val="000728A4"/>
    <w:rsid w:val="00077889"/>
    <w:rsid w:val="000B35B0"/>
    <w:rsid w:val="000C5F5C"/>
    <w:rsid w:val="000C74B0"/>
    <w:rsid w:val="000C7518"/>
    <w:rsid w:val="000D35BD"/>
    <w:rsid w:val="000E3CC1"/>
    <w:rsid w:val="000E637A"/>
    <w:rsid w:val="000F6EAC"/>
    <w:rsid w:val="000F7E83"/>
    <w:rsid w:val="00100085"/>
    <w:rsid w:val="00127CBB"/>
    <w:rsid w:val="00133A83"/>
    <w:rsid w:val="001754D2"/>
    <w:rsid w:val="001A0BE9"/>
    <w:rsid w:val="001C0330"/>
    <w:rsid w:val="001C0BD6"/>
    <w:rsid w:val="001C2187"/>
    <w:rsid w:val="001D312B"/>
    <w:rsid w:val="001D67FE"/>
    <w:rsid w:val="001F68F2"/>
    <w:rsid w:val="00205990"/>
    <w:rsid w:val="00221FC6"/>
    <w:rsid w:val="00226A39"/>
    <w:rsid w:val="0023166A"/>
    <w:rsid w:val="00232596"/>
    <w:rsid w:val="002536AA"/>
    <w:rsid w:val="002A01EE"/>
    <w:rsid w:val="002F48D7"/>
    <w:rsid w:val="00310CAA"/>
    <w:rsid w:val="00313F38"/>
    <w:rsid w:val="00316718"/>
    <w:rsid w:val="0031774D"/>
    <w:rsid w:val="00333404"/>
    <w:rsid w:val="00351170"/>
    <w:rsid w:val="003548D8"/>
    <w:rsid w:val="00354CD2"/>
    <w:rsid w:val="00356A80"/>
    <w:rsid w:val="003803D7"/>
    <w:rsid w:val="00395C1E"/>
    <w:rsid w:val="003A78CE"/>
    <w:rsid w:val="003B52C1"/>
    <w:rsid w:val="003B7805"/>
    <w:rsid w:val="003D26A4"/>
    <w:rsid w:val="003E5878"/>
    <w:rsid w:val="003E79A6"/>
    <w:rsid w:val="00417B79"/>
    <w:rsid w:val="004221BB"/>
    <w:rsid w:val="004223FF"/>
    <w:rsid w:val="00431C03"/>
    <w:rsid w:val="00467010"/>
    <w:rsid w:val="004C6DDB"/>
    <w:rsid w:val="004E13D3"/>
    <w:rsid w:val="004F0204"/>
    <w:rsid w:val="00500E80"/>
    <w:rsid w:val="00522F98"/>
    <w:rsid w:val="00536513"/>
    <w:rsid w:val="00536A52"/>
    <w:rsid w:val="00540487"/>
    <w:rsid w:val="00542DE5"/>
    <w:rsid w:val="005461C2"/>
    <w:rsid w:val="00552D9E"/>
    <w:rsid w:val="005C100E"/>
    <w:rsid w:val="005C6909"/>
    <w:rsid w:val="005D5E3D"/>
    <w:rsid w:val="005D6EFD"/>
    <w:rsid w:val="00623249"/>
    <w:rsid w:val="00632A44"/>
    <w:rsid w:val="006477D3"/>
    <w:rsid w:val="00654216"/>
    <w:rsid w:val="00666853"/>
    <w:rsid w:val="00666E03"/>
    <w:rsid w:val="00682E68"/>
    <w:rsid w:val="0068388C"/>
    <w:rsid w:val="00687C31"/>
    <w:rsid w:val="00695174"/>
    <w:rsid w:val="0069745E"/>
    <w:rsid w:val="006B039C"/>
    <w:rsid w:val="006C1244"/>
    <w:rsid w:val="006C3475"/>
    <w:rsid w:val="006C39BE"/>
    <w:rsid w:val="006C539E"/>
    <w:rsid w:val="006F5D1D"/>
    <w:rsid w:val="00703CF3"/>
    <w:rsid w:val="00734BF1"/>
    <w:rsid w:val="007407AE"/>
    <w:rsid w:val="00741E24"/>
    <w:rsid w:val="0076360D"/>
    <w:rsid w:val="00765BBB"/>
    <w:rsid w:val="00791222"/>
    <w:rsid w:val="0079416B"/>
    <w:rsid w:val="007A1754"/>
    <w:rsid w:val="007A29C7"/>
    <w:rsid w:val="007D7051"/>
    <w:rsid w:val="007E0A96"/>
    <w:rsid w:val="008074BC"/>
    <w:rsid w:val="00813CFB"/>
    <w:rsid w:val="008277DF"/>
    <w:rsid w:val="00836D15"/>
    <w:rsid w:val="00847033"/>
    <w:rsid w:val="00851CDA"/>
    <w:rsid w:val="0086157D"/>
    <w:rsid w:val="00862B63"/>
    <w:rsid w:val="00877DA7"/>
    <w:rsid w:val="0088701D"/>
    <w:rsid w:val="008B0473"/>
    <w:rsid w:val="008B5BB1"/>
    <w:rsid w:val="008C252F"/>
    <w:rsid w:val="008C5036"/>
    <w:rsid w:val="008D1E7C"/>
    <w:rsid w:val="008D305A"/>
    <w:rsid w:val="008F44B2"/>
    <w:rsid w:val="008F6B98"/>
    <w:rsid w:val="00910409"/>
    <w:rsid w:val="00916567"/>
    <w:rsid w:val="00930DD1"/>
    <w:rsid w:val="009679BA"/>
    <w:rsid w:val="009E04E4"/>
    <w:rsid w:val="009E6100"/>
    <w:rsid w:val="009F09F2"/>
    <w:rsid w:val="00A00925"/>
    <w:rsid w:val="00A0752D"/>
    <w:rsid w:val="00A13CA7"/>
    <w:rsid w:val="00A15BA0"/>
    <w:rsid w:val="00A51428"/>
    <w:rsid w:val="00A7186A"/>
    <w:rsid w:val="00A876E8"/>
    <w:rsid w:val="00AA257B"/>
    <w:rsid w:val="00AC5FE4"/>
    <w:rsid w:val="00AE2694"/>
    <w:rsid w:val="00B00D8F"/>
    <w:rsid w:val="00B156EC"/>
    <w:rsid w:val="00B17105"/>
    <w:rsid w:val="00B257B5"/>
    <w:rsid w:val="00B3499B"/>
    <w:rsid w:val="00B438B5"/>
    <w:rsid w:val="00B54027"/>
    <w:rsid w:val="00B6080F"/>
    <w:rsid w:val="00B70B44"/>
    <w:rsid w:val="00B72B77"/>
    <w:rsid w:val="00B769C3"/>
    <w:rsid w:val="00B85EC3"/>
    <w:rsid w:val="00BA7294"/>
    <w:rsid w:val="00BB17E1"/>
    <w:rsid w:val="00BC2507"/>
    <w:rsid w:val="00BD6125"/>
    <w:rsid w:val="00BF7D6E"/>
    <w:rsid w:val="00C1591A"/>
    <w:rsid w:val="00C47276"/>
    <w:rsid w:val="00C51DF7"/>
    <w:rsid w:val="00C565C2"/>
    <w:rsid w:val="00C63769"/>
    <w:rsid w:val="00C84F07"/>
    <w:rsid w:val="00C9568E"/>
    <w:rsid w:val="00CA6D72"/>
    <w:rsid w:val="00CA7B5B"/>
    <w:rsid w:val="00CD49DB"/>
    <w:rsid w:val="00CE255D"/>
    <w:rsid w:val="00CE4FD2"/>
    <w:rsid w:val="00CF7E4B"/>
    <w:rsid w:val="00D050F8"/>
    <w:rsid w:val="00D074BF"/>
    <w:rsid w:val="00D10C9B"/>
    <w:rsid w:val="00D63FF1"/>
    <w:rsid w:val="00D807FA"/>
    <w:rsid w:val="00D81520"/>
    <w:rsid w:val="00D8687B"/>
    <w:rsid w:val="00D95611"/>
    <w:rsid w:val="00DA58D0"/>
    <w:rsid w:val="00DD054D"/>
    <w:rsid w:val="00DE457B"/>
    <w:rsid w:val="00DF0726"/>
    <w:rsid w:val="00E029F2"/>
    <w:rsid w:val="00E16231"/>
    <w:rsid w:val="00E44244"/>
    <w:rsid w:val="00E46384"/>
    <w:rsid w:val="00EC1AFC"/>
    <w:rsid w:val="00EE0256"/>
    <w:rsid w:val="00F00B6A"/>
    <w:rsid w:val="00F00C3A"/>
    <w:rsid w:val="00F468CA"/>
    <w:rsid w:val="00F51CA1"/>
    <w:rsid w:val="00F83170"/>
    <w:rsid w:val="00F85102"/>
    <w:rsid w:val="00F91B13"/>
    <w:rsid w:val="00FB402F"/>
    <w:rsid w:val="00FD27C4"/>
    <w:rsid w:val="0A59B4E4"/>
    <w:rsid w:val="1E357047"/>
    <w:rsid w:val="1E51C9BF"/>
    <w:rsid w:val="2D9EE6AA"/>
    <w:rsid w:val="3B98322D"/>
    <w:rsid w:val="3C797541"/>
    <w:rsid w:val="46072F2A"/>
    <w:rsid w:val="4EE7DCE6"/>
    <w:rsid w:val="52B1DC72"/>
    <w:rsid w:val="6B3FCDFD"/>
    <w:rsid w:val="6C496ACE"/>
    <w:rsid w:val="6F551968"/>
    <w:rsid w:val="7C1BCEEE"/>
    <w:rsid w:val="7D0DD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863122"/>
  <w15:chartTrackingRefBased/>
  <w15:docId w15:val="{AF0DF9CA-3AA4-4024-ADEC-40B17772A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EC1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C1AFC"/>
  </w:style>
  <w:style w:type="character" w:customStyle="1" w:styleId="scxw130579109">
    <w:name w:val="scxw130579109"/>
    <w:basedOn w:val="DefaultParagraphFont"/>
    <w:rsid w:val="00EC1AFC"/>
  </w:style>
  <w:style w:type="character" w:customStyle="1" w:styleId="eop">
    <w:name w:val="eop"/>
    <w:basedOn w:val="DefaultParagraphFont"/>
    <w:rsid w:val="00EC1AFC"/>
  </w:style>
  <w:style w:type="character" w:customStyle="1" w:styleId="scxw74764774">
    <w:name w:val="scxw74764774"/>
    <w:basedOn w:val="DefaultParagraphFont"/>
    <w:rsid w:val="00EC1AFC"/>
  </w:style>
  <w:style w:type="character" w:styleId="Hyperlink">
    <w:name w:val="Hyperlink"/>
    <w:basedOn w:val="DefaultParagraphFont"/>
    <w:uiPriority w:val="99"/>
    <w:unhideWhenUsed/>
    <w:rsid w:val="00AC5FE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5FE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FE4"/>
  </w:style>
  <w:style w:type="paragraph" w:styleId="Footer">
    <w:name w:val="footer"/>
    <w:basedOn w:val="Normal"/>
    <w:link w:val="Foot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3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0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4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3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2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8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loud-awards.com/2025-saas-awards-winners" TargetMode="External"/><Relationship Id="rId13" Type="http://schemas.openxmlformats.org/officeDocument/2006/relationships/hyperlink" Target="https://www.cloud-awards.com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cloud-awards.com/" TargetMode="External"/><Relationship Id="rId12" Type="http://schemas.openxmlformats.org/officeDocument/2006/relationships/hyperlink" Target="https://www.cloud-awards.com/cloud-computing-awards/%22%20/t%20%22_blank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www.cloud-awards.com/software-as-a-service-awards/" TargetMode="External"/><Relationship Id="rId11" Type="http://schemas.openxmlformats.org/officeDocument/2006/relationships/hyperlink" Target="mailto:james@cloud-awards.com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cloud-awards.com/software-as-a-service-awards/" TargetMode="External"/><Relationship Id="rId10" Type="http://schemas.openxmlformats.org/officeDocument/2006/relationships/hyperlink" Target="https://www.cloud-awards.com/software-as-a-service-awards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cloud-awards.com/cloud-computing-awards/" TargetMode="External"/><Relationship Id="rId14" Type="http://schemas.openxmlformats.org/officeDocument/2006/relationships/hyperlink" Target="https://www.cloud-awards.com/cloud-computing-awards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Andrei</dc:creator>
  <cp:keywords/>
  <dc:description/>
  <cp:lastModifiedBy>Matthew Gregory</cp:lastModifiedBy>
  <cp:revision>2</cp:revision>
  <dcterms:created xsi:type="dcterms:W3CDTF">2025-07-10T16:12:00Z</dcterms:created>
  <dcterms:modified xsi:type="dcterms:W3CDTF">2025-07-10T16:12:00Z</dcterms:modified>
</cp:coreProperties>
</file>